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A0353" w14:textId="45035AB2" w:rsidR="005F5A7D" w:rsidRDefault="005F5A7D">
      <w:r>
        <w:t xml:space="preserve">                              </w:t>
      </w:r>
      <w:r>
        <w:rPr>
          <w:noProof/>
        </w:rPr>
        <w:drawing>
          <wp:inline distT="0" distB="0" distL="0" distR="0" wp14:anchorId="5F69C411" wp14:editId="59C4F9A4">
            <wp:extent cx="4342886" cy="620346"/>
            <wp:effectExtent l="0" t="0" r="63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tathlon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6506" cy="65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22DFB" w14:textId="77777777" w:rsidR="005F5A7D" w:rsidRDefault="005F5A7D" w:rsidP="005F5A7D">
      <w:pPr>
        <w:spacing w:after="0"/>
      </w:pPr>
    </w:p>
    <w:p w14:paraId="50C4CDE2" w14:textId="77777777" w:rsidR="00043AFC" w:rsidRDefault="00043AFC" w:rsidP="005F5A7D">
      <w:pPr>
        <w:spacing w:after="0"/>
        <w:rPr>
          <w:rFonts w:ascii="Comic Sans MS" w:hAnsi="Comic Sans MS"/>
        </w:rPr>
      </w:pPr>
    </w:p>
    <w:p w14:paraId="12BE6466" w14:textId="77777777" w:rsidR="00043AFC" w:rsidRDefault="00043AFC" w:rsidP="005F5A7D">
      <w:pPr>
        <w:spacing w:after="0"/>
        <w:rPr>
          <w:rFonts w:ascii="Comic Sans MS" w:hAnsi="Comic Sans MS"/>
        </w:rPr>
      </w:pPr>
    </w:p>
    <w:p w14:paraId="142DFE5D" w14:textId="291B2DF2" w:rsidR="005F5A7D" w:rsidRDefault="005F5A7D" w:rsidP="005F5A7D">
      <w:pPr>
        <w:spacing w:after="0"/>
        <w:rPr>
          <w:rFonts w:ascii="Comic Sans MS" w:hAnsi="Comic Sans MS"/>
        </w:rPr>
      </w:pPr>
      <w:r w:rsidRPr="005F5A7D">
        <w:rPr>
          <w:rFonts w:ascii="Comic Sans MS" w:hAnsi="Comic Sans MS"/>
        </w:rPr>
        <w:t>Teacher: Lisa Beck</w:t>
      </w:r>
      <w:r>
        <w:rPr>
          <w:rFonts w:ascii="Comic Sans MS" w:hAnsi="Comic Sans MS"/>
        </w:rPr>
        <w:t xml:space="preserve"> </w:t>
      </w:r>
    </w:p>
    <w:p w14:paraId="6B62C3E2" w14:textId="40EA22AE" w:rsidR="005F5A7D" w:rsidRDefault="005F5A7D" w:rsidP="005F5A7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</w:t>
      </w:r>
      <w:hyperlink r:id="rId7" w:history="1">
        <w:r w:rsidRPr="002D42A7">
          <w:rPr>
            <w:rStyle w:val="Hyperlink"/>
            <w:rFonts w:ascii="Comic Sans MS" w:hAnsi="Comic Sans MS"/>
          </w:rPr>
          <w:t>lisabeck@beckb.com</w:t>
        </w:r>
      </w:hyperlink>
    </w:p>
    <w:p w14:paraId="642E743F" w14:textId="3D1709A7" w:rsidR="005F5A7D" w:rsidRDefault="005F5A7D" w:rsidP="005F5A7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(317)</w:t>
      </w:r>
      <w:r w:rsidR="00F7664C">
        <w:rPr>
          <w:rFonts w:ascii="Comic Sans MS" w:hAnsi="Comic Sans MS"/>
        </w:rPr>
        <w:t xml:space="preserve"> 418-4906</w:t>
      </w:r>
    </w:p>
    <w:p w14:paraId="37DA26A2" w14:textId="77777777" w:rsidR="00F7664C" w:rsidRPr="005F5A7D" w:rsidRDefault="00F7664C" w:rsidP="005F5A7D">
      <w:pPr>
        <w:spacing w:after="0"/>
        <w:rPr>
          <w:rFonts w:ascii="Comic Sans MS" w:hAnsi="Comic Sans MS"/>
        </w:rPr>
      </w:pPr>
    </w:p>
    <w:p w14:paraId="4DD7F701" w14:textId="0D816E5C" w:rsidR="005F5A7D" w:rsidRPr="005F5A7D" w:rsidRDefault="00F7664C" w:rsidP="005F5A7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Tuesday @ 1:30 </w:t>
      </w:r>
      <w:r w:rsidR="005F5A7D" w:rsidRPr="005F5A7D">
        <w:rPr>
          <w:rFonts w:ascii="Comic Sans MS" w:hAnsi="Comic Sans MS"/>
        </w:rPr>
        <w:t>Division I – Grades K-1</w:t>
      </w:r>
    </w:p>
    <w:p w14:paraId="50FDF434" w14:textId="4D63746E" w:rsidR="005F5A7D" w:rsidRPr="005F5A7D" w:rsidRDefault="00F7664C" w:rsidP="005F5A7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2:30 </w:t>
      </w:r>
      <w:r w:rsidR="005F5A7D" w:rsidRPr="005F5A7D">
        <w:rPr>
          <w:rFonts w:ascii="Comic Sans MS" w:hAnsi="Comic Sans MS"/>
        </w:rPr>
        <w:t>Division 2 – Grades 2-3</w:t>
      </w:r>
    </w:p>
    <w:p w14:paraId="6D87047D" w14:textId="4C63A6F6" w:rsidR="005F5A7D" w:rsidRDefault="00F7664C" w:rsidP="005F5A7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11:00 </w:t>
      </w:r>
      <w:r w:rsidR="005F5A7D" w:rsidRPr="005F5A7D">
        <w:rPr>
          <w:rFonts w:ascii="Comic Sans MS" w:hAnsi="Comic Sans MS"/>
        </w:rPr>
        <w:t>Division 3 – Grades 4-5</w:t>
      </w:r>
    </w:p>
    <w:p w14:paraId="260908E1" w14:textId="43A66D97" w:rsidR="00F7664C" w:rsidRDefault="00F7664C" w:rsidP="005F5A7D">
      <w:pPr>
        <w:spacing w:after="0"/>
        <w:rPr>
          <w:rFonts w:ascii="Comic Sans MS" w:hAnsi="Comic Sans MS"/>
        </w:rPr>
      </w:pPr>
    </w:p>
    <w:p w14:paraId="62C70921" w14:textId="44BAAD4E" w:rsidR="00F7664C" w:rsidRDefault="00F7664C" w:rsidP="005F5A7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Cost: $120/year, plus </w:t>
      </w:r>
      <w:r w:rsidR="00BA3007">
        <w:rPr>
          <w:rFonts w:ascii="Comic Sans MS" w:hAnsi="Comic Sans MS"/>
        </w:rPr>
        <w:t>$1</w:t>
      </w:r>
      <w:r>
        <w:rPr>
          <w:rFonts w:ascii="Comic Sans MS" w:hAnsi="Comic Sans MS"/>
        </w:rPr>
        <w:t>0 supply fee</w:t>
      </w:r>
    </w:p>
    <w:p w14:paraId="48977143" w14:textId="74E0EEB4" w:rsidR="00BA3007" w:rsidRDefault="00BA3007" w:rsidP="005F5A7D">
      <w:pPr>
        <w:spacing w:after="0"/>
        <w:rPr>
          <w:rFonts w:ascii="Comic Sans MS" w:hAnsi="Comic Sans MS"/>
        </w:rPr>
      </w:pPr>
    </w:p>
    <w:p w14:paraId="743267A6" w14:textId="4C0CFA7D" w:rsidR="00BA3007" w:rsidRDefault="00BA3007" w:rsidP="005F5A7D">
      <w:pPr>
        <w:spacing w:after="0"/>
        <w:rPr>
          <w:rStyle w:val="Strong"/>
          <w:rFonts w:ascii="Comic Sans MS" w:hAnsi="Comic Sans MS" w:cs="Arial"/>
          <w:b w:val="0"/>
          <w:color w:val="333333"/>
          <w:shd w:val="clear" w:color="auto" w:fill="FFFFFF"/>
        </w:rPr>
      </w:pPr>
      <w:r>
        <w:rPr>
          <w:rFonts w:ascii="Comic Sans MS" w:hAnsi="Comic Sans MS"/>
        </w:rPr>
        <w:t xml:space="preserve">Optional: </w:t>
      </w:r>
      <w:r>
        <w:rPr>
          <w:rFonts w:ascii="Arial" w:hAnsi="Arial" w:cs="Arial"/>
          <w:color w:val="333333"/>
          <w:shd w:val="clear" w:color="auto" w:fill="FFFFFF"/>
        </w:rPr>
        <w:t> </w:t>
      </w:r>
      <w:r w:rsidRPr="00BA3007">
        <w:rPr>
          <w:rStyle w:val="Strong"/>
          <w:rFonts w:ascii="Comic Sans MS" w:hAnsi="Comic Sans MS" w:cs="Arial"/>
          <w:b w:val="0"/>
          <w:color w:val="333333"/>
          <w:shd w:val="clear" w:color="auto" w:fill="FFFFFF"/>
        </w:rPr>
        <w:t>National Mathematics Pentathlon</w:t>
      </w:r>
      <w:r w:rsidRPr="00BA3007">
        <w:rPr>
          <w:rStyle w:val="Strong"/>
          <w:rFonts w:ascii="Comic Sans MS" w:hAnsi="Comic Sans MS" w:cs="Arial"/>
          <w:b w:val="0"/>
          <w:color w:val="333333"/>
          <w:shd w:val="clear" w:color="auto" w:fill="FFFFFF"/>
          <w:vertAlign w:val="superscript"/>
        </w:rPr>
        <w:t>®</w:t>
      </w:r>
      <w:r w:rsidRPr="00BA3007">
        <w:rPr>
          <w:rStyle w:val="Strong"/>
          <w:rFonts w:ascii="Comic Sans MS" w:hAnsi="Comic Sans MS" w:cs="Arial"/>
          <w:b w:val="0"/>
          <w:color w:val="333333"/>
          <w:shd w:val="clear" w:color="auto" w:fill="FFFFFF"/>
        </w:rPr>
        <w:t> Academic Tournament</w:t>
      </w:r>
      <w:r>
        <w:rPr>
          <w:rStyle w:val="Strong"/>
          <w:rFonts w:ascii="Comic Sans MS" w:hAnsi="Comic Sans MS" w:cs="Arial"/>
          <w:b w:val="0"/>
          <w:color w:val="333333"/>
          <w:shd w:val="clear" w:color="auto" w:fill="FFFFFF"/>
        </w:rPr>
        <w:t xml:space="preserve"> in the Spring</w:t>
      </w:r>
      <w:r w:rsidR="001A0D5E">
        <w:rPr>
          <w:rStyle w:val="Strong"/>
          <w:rFonts w:ascii="Comic Sans MS" w:hAnsi="Comic Sans MS" w:cs="Arial"/>
          <w:b w:val="0"/>
          <w:color w:val="333333"/>
          <w:shd w:val="clear" w:color="auto" w:fill="FFFFFF"/>
        </w:rPr>
        <w:t xml:space="preserve"> (TBA)</w:t>
      </w:r>
    </w:p>
    <w:p w14:paraId="764CDAA8" w14:textId="0847B091" w:rsidR="00BA3007" w:rsidRDefault="00BA3007" w:rsidP="005F5A7D">
      <w:pPr>
        <w:spacing w:after="0"/>
        <w:rPr>
          <w:rStyle w:val="Strong"/>
          <w:rFonts w:ascii="Comic Sans MS" w:hAnsi="Comic Sans MS" w:cs="Arial"/>
          <w:b w:val="0"/>
          <w:color w:val="333333"/>
          <w:shd w:val="clear" w:color="auto" w:fill="FFFFFF"/>
        </w:rPr>
      </w:pPr>
      <w:r>
        <w:rPr>
          <w:rStyle w:val="Strong"/>
          <w:rFonts w:ascii="Comic Sans MS" w:hAnsi="Comic Sans MS" w:cs="Arial"/>
          <w:b w:val="0"/>
          <w:color w:val="333333"/>
          <w:shd w:val="clear" w:color="auto" w:fill="FFFFFF"/>
        </w:rPr>
        <w:t xml:space="preserve">                </w:t>
      </w:r>
    </w:p>
    <w:p w14:paraId="728EC508" w14:textId="6A29B8CB" w:rsidR="00ED3482" w:rsidRDefault="00ED3482" w:rsidP="005F5A7D">
      <w:pPr>
        <w:spacing w:after="0"/>
        <w:rPr>
          <w:rStyle w:val="Strong"/>
          <w:rFonts w:ascii="Comic Sans MS" w:hAnsi="Comic Sans MS" w:cs="Arial"/>
          <w:b w:val="0"/>
          <w:color w:val="333333"/>
          <w:shd w:val="clear" w:color="auto" w:fill="FFFFFF"/>
        </w:rPr>
      </w:pPr>
    </w:p>
    <w:p w14:paraId="5C106873" w14:textId="7BC68015" w:rsidR="003F4BC7" w:rsidRDefault="00707262" w:rsidP="004E5EE4">
      <w:pPr>
        <w:spacing w:after="0"/>
        <w:rPr>
          <w:rStyle w:val="Strong"/>
          <w:rFonts w:ascii="Comic Sans MS" w:hAnsi="Comic Sans MS" w:cs="Arial"/>
          <w:b w:val="0"/>
          <w:color w:val="333333"/>
          <w:shd w:val="clear" w:color="auto" w:fill="FFFFFF"/>
        </w:rPr>
      </w:pPr>
      <w:r>
        <w:rPr>
          <w:rStyle w:val="Strong"/>
          <w:rFonts w:ascii="Comic Sans MS" w:hAnsi="Comic Sans MS" w:cs="Arial"/>
          <w:b w:val="0"/>
          <w:color w:val="333333"/>
          <w:shd w:val="clear" w:color="auto" w:fill="FFFFFF"/>
        </w:rPr>
        <w:t>Math goes beyond just learning how to do computations. We will be exploring and mastering the games from the Math Pentathlon Institute.</w:t>
      </w:r>
      <w:r w:rsidR="003F4BC7">
        <w:rPr>
          <w:rStyle w:val="Strong"/>
          <w:rFonts w:ascii="Comic Sans MS" w:hAnsi="Comic Sans MS" w:cs="Arial"/>
          <w:b w:val="0"/>
          <w:color w:val="333333"/>
          <w:shd w:val="clear" w:color="auto" w:fill="FFFFFF"/>
        </w:rPr>
        <w:t xml:space="preserve"> The best part </w:t>
      </w:r>
      <w:r w:rsidR="004A6F17">
        <w:rPr>
          <w:rStyle w:val="Strong"/>
          <w:rFonts w:ascii="Comic Sans MS" w:hAnsi="Comic Sans MS" w:cs="Arial"/>
          <w:b w:val="0"/>
          <w:color w:val="333333"/>
          <w:shd w:val="clear" w:color="auto" w:fill="FFFFFF"/>
        </w:rPr>
        <w:t xml:space="preserve">of this program </w:t>
      </w:r>
      <w:r w:rsidR="003F4BC7">
        <w:rPr>
          <w:rStyle w:val="Strong"/>
          <w:rFonts w:ascii="Comic Sans MS" w:hAnsi="Comic Sans MS" w:cs="Arial"/>
          <w:b w:val="0"/>
          <w:color w:val="333333"/>
          <w:shd w:val="clear" w:color="auto" w:fill="FFFFFF"/>
        </w:rPr>
        <w:t xml:space="preserve">is that learning happens while the kids are having fun. Because they will </w:t>
      </w:r>
      <w:r w:rsidR="00776828">
        <w:rPr>
          <w:rStyle w:val="Strong"/>
          <w:rFonts w:ascii="Comic Sans MS" w:hAnsi="Comic Sans MS" w:cs="Arial"/>
          <w:b w:val="0"/>
          <w:color w:val="333333"/>
          <w:shd w:val="clear" w:color="auto" w:fill="FFFFFF"/>
        </w:rPr>
        <w:t xml:space="preserve">be </w:t>
      </w:r>
      <w:r w:rsidR="003F4BC7">
        <w:rPr>
          <w:rStyle w:val="Strong"/>
          <w:rFonts w:ascii="Comic Sans MS" w:hAnsi="Comic Sans MS" w:cs="Arial"/>
          <w:b w:val="0"/>
          <w:color w:val="333333"/>
          <w:shd w:val="clear" w:color="auto" w:fill="FFFFFF"/>
        </w:rPr>
        <w:t>work</w:t>
      </w:r>
      <w:r w:rsidR="00776828">
        <w:rPr>
          <w:rStyle w:val="Strong"/>
          <w:rFonts w:ascii="Comic Sans MS" w:hAnsi="Comic Sans MS" w:cs="Arial"/>
          <w:b w:val="0"/>
          <w:color w:val="333333"/>
          <w:shd w:val="clear" w:color="auto" w:fill="FFFFFF"/>
        </w:rPr>
        <w:t>ing</w:t>
      </w:r>
      <w:r w:rsidR="003F4BC7">
        <w:rPr>
          <w:rStyle w:val="Strong"/>
          <w:rFonts w:ascii="Comic Sans MS" w:hAnsi="Comic Sans MS" w:cs="Arial"/>
          <w:b w:val="0"/>
          <w:color w:val="333333"/>
          <w:shd w:val="clear" w:color="auto" w:fill="FFFFFF"/>
        </w:rPr>
        <w:t xml:space="preserve"> in groups, they</w:t>
      </w:r>
      <w:r w:rsidR="002129A9">
        <w:rPr>
          <w:rStyle w:val="Strong"/>
          <w:rFonts w:ascii="Comic Sans MS" w:hAnsi="Comic Sans MS" w:cs="Arial"/>
          <w:b w:val="0"/>
          <w:color w:val="333333"/>
          <w:shd w:val="clear" w:color="auto" w:fill="FFFFFF"/>
        </w:rPr>
        <w:t xml:space="preserve">’ll </w:t>
      </w:r>
      <w:r w:rsidR="003F4BC7">
        <w:rPr>
          <w:rStyle w:val="Strong"/>
          <w:rFonts w:ascii="Comic Sans MS" w:hAnsi="Comic Sans MS" w:cs="Arial"/>
          <w:b w:val="0"/>
          <w:color w:val="333333"/>
          <w:shd w:val="clear" w:color="auto" w:fill="FFFFFF"/>
        </w:rPr>
        <w:t xml:space="preserve">have the opportunity to build friendships and learn </w:t>
      </w:r>
      <w:r w:rsidR="004A6F17">
        <w:rPr>
          <w:rStyle w:val="Strong"/>
          <w:rFonts w:ascii="Comic Sans MS" w:hAnsi="Comic Sans MS" w:cs="Arial"/>
          <w:b w:val="0"/>
          <w:color w:val="333333"/>
          <w:shd w:val="clear" w:color="auto" w:fill="FFFFFF"/>
        </w:rPr>
        <w:t xml:space="preserve">strategies </w:t>
      </w:r>
      <w:r w:rsidR="003F4BC7">
        <w:rPr>
          <w:rStyle w:val="Strong"/>
          <w:rFonts w:ascii="Comic Sans MS" w:hAnsi="Comic Sans MS" w:cs="Arial"/>
          <w:b w:val="0"/>
          <w:color w:val="333333"/>
          <w:shd w:val="clear" w:color="auto" w:fill="FFFFFF"/>
        </w:rPr>
        <w:t xml:space="preserve">from each other. </w:t>
      </w:r>
      <w:r w:rsidR="00077F76">
        <w:rPr>
          <w:rStyle w:val="Strong"/>
          <w:rFonts w:ascii="Comic Sans MS" w:hAnsi="Comic Sans MS" w:cs="Arial"/>
          <w:b w:val="0"/>
          <w:color w:val="333333"/>
          <w:shd w:val="clear" w:color="auto" w:fill="FFFFFF"/>
        </w:rPr>
        <w:t xml:space="preserve">They will </w:t>
      </w:r>
      <w:r w:rsidR="00043AFC">
        <w:rPr>
          <w:rStyle w:val="Strong"/>
          <w:rFonts w:ascii="Comic Sans MS" w:hAnsi="Comic Sans MS" w:cs="Arial"/>
          <w:b w:val="0"/>
          <w:color w:val="333333"/>
          <w:shd w:val="clear" w:color="auto" w:fill="FFFFFF"/>
        </w:rPr>
        <w:t>practice</w:t>
      </w:r>
      <w:r w:rsidR="00077F76">
        <w:rPr>
          <w:rStyle w:val="Strong"/>
          <w:rFonts w:ascii="Comic Sans MS" w:hAnsi="Comic Sans MS" w:cs="Arial"/>
          <w:b w:val="0"/>
          <w:color w:val="333333"/>
          <w:shd w:val="clear" w:color="auto" w:fill="FFFFFF"/>
        </w:rPr>
        <w:t xml:space="preserve"> following sequential instructions </w:t>
      </w:r>
      <w:r w:rsidR="00776828">
        <w:rPr>
          <w:rStyle w:val="Strong"/>
          <w:rFonts w:ascii="Comic Sans MS" w:hAnsi="Comic Sans MS" w:cs="Arial"/>
          <w:b w:val="0"/>
          <w:color w:val="333333"/>
          <w:shd w:val="clear" w:color="auto" w:fill="FFFFFF"/>
        </w:rPr>
        <w:t xml:space="preserve">and to give thought before acting </w:t>
      </w:r>
      <w:r w:rsidR="00077F76">
        <w:rPr>
          <w:rStyle w:val="Strong"/>
          <w:rFonts w:ascii="Comic Sans MS" w:hAnsi="Comic Sans MS" w:cs="Arial"/>
          <w:b w:val="0"/>
          <w:color w:val="333333"/>
          <w:shd w:val="clear" w:color="auto" w:fill="FFFFFF"/>
        </w:rPr>
        <w:t>as the</w:t>
      </w:r>
      <w:r w:rsidR="00776828">
        <w:rPr>
          <w:rStyle w:val="Strong"/>
          <w:rFonts w:ascii="Comic Sans MS" w:hAnsi="Comic Sans MS" w:cs="Arial"/>
          <w:b w:val="0"/>
          <w:color w:val="333333"/>
          <w:shd w:val="clear" w:color="auto" w:fill="FFFFFF"/>
        </w:rPr>
        <w:t>y</w:t>
      </w:r>
      <w:r w:rsidR="00077F76">
        <w:rPr>
          <w:rStyle w:val="Strong"/>
          <w:rFonts w:ascii="Comic Sans MS" w:hAnsi="Comic Sans MS" w:cs="Arial"/>
          <w:b w:val="0"/>
          <w:color w:val="333333"/>
          <w:shd w:val="clear" w:color="auto" w:fill="FFFFFF"/>
        </w:rPr>
        <w:t xml:space="preserve"> learn the process of game play. </w:t>
      </w:r>
      <w:r w:rsidR="004A6F17">
        <w:rPr>
          <w:rStyle w:val="Strong"/>
          <w:rFonts w:ascii="Comic Sans MS" w:hAnsi="Comic Sans MS" w:cs="Arial"/>
          <w:b w:val="0"/>
          <w:color w:val="333333"/>
          <w:shd w:val="clear" w:color="auto" w:fill="FFFFFF"/>
        </w:rPr>
        <w:t>1</w:t>
      </w:r>
      <w:r w:rsidR="00043AFC">
        <w:rPr>
          <w:rStyle w:val="Strong"/>
          <w:rFonts w:ascii="Comic Sans MS" w:hAnsi="Comic Sans MS" w:cs="Arial"/>
          <w:b w:val="0"/>
          <w:color w:val="333333"/>
          <w:shd w:val="clear" w:color="auto" w:fill="FFFFFF"/>
        </w:rPr>
        <w:t xml:space="preserve"> </w:t>
      </w:r>
      <w:r w:rsidR="004A6F17">
        <w:rPr>
          <w:rStyle w:val="Strong"/>
          <w:rFonts w:ascii="Comic Sans MS" w:hAnsi="Comic Sans MS" w:cs="Arial"/>
          <w:b w:val="0"/>
          <w:color w:val="333333"/>
          <w:shd w:val="clear" w:color="auto" w:fill="FFFFFF"/>
        </w:rPr>
        <w:t xml:space="preserve">Corinthians 10:31 tells us God should be glorified in everything we do, so good sportsmanship will be heavily emphasized. </w:t>
      </w:r>
    </w:p>
    <w:p w14:paraId="6C4C6BE0" w14:textId="77777777" w:rsidR="003F4BC7" w:rsidRDefault="003F4BC7" w:rsidP="005F5A7D">
      <w:pPr>
        <w:spacing w:after="0"/>
        <w:rPr>
          <w:rStyle w:val="Strong"/>
          <w:rFonts w:ascii="Comic Sans MS" w:hAnsi="Comic Sans MS" w:cs="Arial"/>
          <w:b w:val="0"/>
          <w:color w:val="333333"/>
          <w:shd w:val="clear" w:color="auto" w:fill="FFFFFF"/>
        </w:rPr>
      </w:pPr>
    </w:p>
    <w:p w14:paraId="787A3070" w14:textId="4E5BA446" w:rsidR="00244AED" w:rsidRDefault="00707262" w:rsidP="005F5A7D">
      <w:pPr>
        <w:spacing w:after="0"/>
        <w:rPr>
          <w:rStyle w:val="Strong"/>
          <w:rFonts w:ascii="Comic Sans MS" w:hAnsi="Comic Sans MS" w:cs="Arial"/>
          <w:b w:val="0"/>
          <w:color w:val="333333"/>
          <w:shd w:val="clear" w:color="auto" w:fill="FFFFFF"/>
        </w:rPr>
      </w:pPr>
      <w:r>
        <w:rPr>
          <w:rStyle w:val="Strong"/>
          <w:rFonts w:ascii="Comic Sans MS" w:hAnsi="Comic Sans MS" w:cs="Arial"/>
          <w:b w:val="0"/>
          <w:color w:val="333333"/>
          <w:shd w:val="clear" w:color="auto" w:fill="FFFFFF"/>
        </w:rPr>
        <w:t xml:space="preserve">Each division has 5 games that will strengthen strategic thinking and active problem solving, while stimulating creative thinking. </w:t>
      </w:r>
      <w:r w:rsidR="00F51595">
        <w:rPr>
          <w:rStyle w:val="Strong"/>
          <w:rFonts w:ascii="Comic Sans MS" w:hAnsi="Comic Sans MS" w:cs="Arial"/>
          <w:b w:val="0"/>
          <w:color w:val="333333"/>
          <w:shd w:val="clear" w:color="auto" w:fill="FFFFFF"/>
        </w:rPr>
        <w:t>Math Pentathlon focuses on conceptual understanding and the integration of spatial, computational</w:t>
      </w:r>
      <w:r w:rsidR="00DA1A06">
        <w:rPr>
          <w:rStyle w:val="Strong"/>
          <w:rFonts w:ascii="Comic Sans MS" w:hAnsi="Comic Sans MS" w:cs="Arial"/>
          <w:b w:val="0"/>
          <w:color w:val="333333"/>
          <w:shd w:val="clear" w:color="auto" w:fill="FFFFFF"/>
        </w:rPr>
        <w:t>,</w:t>
      </w:r>
      <w:r w:rsidR="00F51595">
        <w:rPr>
          <w:rStyle w:val="Strong"/>
          <w:rFonts w:ascii="Comic Sans MS" w:hAnsi="Comic Sans MS" w:cs="Arial"/>
          <w:b w:val="0"/>
          <w:color w:val="333333"/>
          <w:shd w:val="clear" w:color="auto" w:fill="FFFFFF"/>
        </w:rPr>
        <w:t xml:space="preserve"> and logical reasoning.  (These attributes </w:t>
      </w:r>
      <w:r w:rsidR="003F4BC7">
        <w:rPr>
          <w:rStyle w:val="Strong"/>
          <w:rFonts w:ascii="Comic Sans MS" w:hAnsi="Comic Sans MS" w:cs="Arial"/>
          <w:b w:val="0"/>
          <w:color w:val="333333"/>
          <w:shd w:val="clear" w:color="auto" w:fill="FFFFFF"/>
        </w:rPr>
        <w:t xml:space="preserve">of the program </w:t>
      </w:r>
      <w:r w:rsidR="00F51595">
        <w:rPr>
          <w:rStyle w:val="Strong"/>
          <w:rFonts w:ascii="Comic Sans MS" w:hAnsi="Comic Sans MS" w:cs="Arial"/>
          <w:b w:val="0"/>
          <w:color w:val="333333"/>
          <w:shd w:val="clear" w:color="auto" w:fill="FFFFFF"/>
        </w:rPr>
        <w:t>were taken from</w:t>
      </w:r>
      <w:r w:rsidR="003F4BC7">
        <w:rPr>
          <w:rStyle w:val="Strong"/>
          <w:rFonts w:ascii="Comic Sans MS" w:hAnsi="Comic Sans MS" w:cs="Arial"/>
          <w:b w:val="0"/>
          <w:color w:val="333333"/>
          <w:shd w:val="clear" w:color="auto" w:fill="FFFFFF"/>
        </w:rPr>
        <w:t xml:space="preserve"> the Math Pentathlon website. Learn more </w:t>
      </w:r>
      <w:r w:rsidR="004A6F17">
        <w:rPr>
          <w:rStyle w:val="Strong"/>
          <w:rFonts w:ascii="Comic Sans MS" w:hAnsi="Comic Sans MS" w:cs="Arial"/>
          <w:b w:val="0"/>
          <w:color w:val="333333"/>
          <w:shd w:val="clear" w:color="auto" w:fill="FFFFFF"/>
        </w:rPr>
        <w:t xml:space="preserve">about their program and games </w:t>
      </w:r>
      <w:r w:rsidR="003F4BC7">
        <w:rPr>
          <w:rStyle w:val="Strong"/>
          <w:rFonts w:ascii="Comic Sans MS" w:hAnsi="Comic Sans MS" w:cs="Arial"/>
          <w:b w:val="0"/>
          <w:color w:val="333333"/>
          <w:shd w:val="clear" w:color="auto" w:fill="FFFFFF"/>
        </w:rPr>
        <w:t xml:space="preserve">at </w:t>
      </w:r>
      <w:hyperlink r:id="rId8" w:history="1">
        <w:r w:rsidR="003F4BC7" w:rsidRPr="002D42A7">
          <w:rPr>
            <w:rStyle w:val="Hyperlink"/>
            <w:rFonts w:ascii="Comic Sans MS" w:hAnsi="Comic Sans MS" w:cs="Arial"/>
            <w:shd w:val="clear" w:color="auto" w:fill="FFFFFF"/>
          </w:rPr>
          <w:t>www.MathPentath.org</w:t>
        </w:r>
      </w:hyperlink>
      <w:r w:rsidR="00043AFC">
        <w:rPr>
          <w:rStyle w:val="Hyperlink"/>
          <w:rFonts w:ascii="Comic Sans MS" w:hAnsi="Comic Sans MS" w:cs="Arial"/>
          <w:shd w:val="clear" w:color="auto" w:fill="FFFFFF"/>
        </w:rPr>
        <w:t>.</w:t>
      </w:r>
      <w:r w:rsidR="003F4BC7">
        <w:rPr>
          <w:rStyle w:val="Strong"/>
          <w:rFonts w:ascii="Comic Sans MS" w:hAnsi="Comic Sans MS" w:cs="Arial"/>
          <w:b w:val="0"/>
          <w:color w:val="333333"/>
          <w:shd w:val="clear" w:color="auto" w:fill="FFFFFF"/>
        </w:rPr>
        <w:t xml:space="preserve">) </w:t>
      </w:r>
    </w:p>
    <w:p w14:paraId="7CBD23D5" w14:textId="77777777" w:rsidR="00244AED" w:rsidRDefault="00244AED" w:rsidP="005F5A7D">
      <w:pPr>
        <w:spacing w:after="0"/>
        <w:rPr>
          <w:rStyle w:val="Strong"/>
          <w:rFonts w:ascii="Comic Sans MS" w:hAnsi="Comic Sans MS" w:cs="Arial"/>
          <w:b w:val="0"/>
          <w:color w:val="333333"/>
          <w:shd w:val="clear" w:color="auto" w:fill="FFFFFF"/>
        </w:rPr>
      </w:pPr>
    </w:p>
    <w:p w14:paraId="68836818" w14:textId="4EDACCBA" w:rsidR="00F7664C" w:rsidRPr="00DA1A06" w:rsidRDefault="00077F76" w:rsidP="005F5A7D">
      <w:pPr>
        <w:spacing w:after="0"/>
        <w:rPr>
          <w:rFonts w:ascii="Comic Sans MS" w:hAnsi="Comic Sans MS" w:cs="Arial"/>
          <w:bCs/>
          <w:color w:val="333333"/>
          <w:shd w:val="clear" w:color="auto" w:fill="FFFFFF"/>
        </w:rPr>
      </w:pPr>
      <w:r>
        <w:rPr>
          <w:rStyle w:val="Strong"/>
          <w:rFonts w:ascii="Comic Sans MS" w:hAnsi="Comic Sans MS" w:cs="Arial"/>
          <w:b w:val="0"/>
          <w:color w:val="333333"/>
          <w:shd w:val="clear" w:color="auto" w:fill="FFFFFF"/>
        </w:rPr>
        <w:t>In the spring, there will be a</w:t>
      </w:r>
      <w:r w:rsidR="00DA1A06">
        <w:rPr>
          <w:rStyle w:val="Strong"/>
          <w:rFonts w:ascii="Comic Sans MS" w:hAnsi="Comic Sans MS" w:cs="Arial"/>
          <w:b w:val="0"/>
          <w:color w:val="333333"/>
          <w:shd w:val="clear" w:color="auto" w:fill="FFFFFF"/>
        </w:rPr>
        <w:t>n optional</w:t>
      </w:r>
      <w:r>
        <w:rPr>
          <w:rStyle w:val="Strong"/>
          <w:rFonts w:ascii="Comic Sans MS" w:hAnsi="Comic Sans MS" w:cs="Arial"/>
          <w:b w:val="0"/>
          <w:color w:val="333333"/>
          <w:shd w:val="clear" w:color="auto" w:fill="FFFFFF"/>
        </w:rPr>
        <w:t xml:space="preserve"> </w:t>
      </w:r>
      <w:r w:rsidR="00097CD7">
        <w:rPr>
          <w:rStyle w:val="Strong"/>
          <w:rFonts w:ascii="Comic Sans MS" w:hAnsi="Comic Sans MS" w:cs="Arial"/>
          <w:b w:val="0"/>
          <w:color w:val="333333"/>
          <w:shd w:val="clear" w:color="auto" w:fill="FFFFFF"/>
        </w:rPr>
        <w:t xml:space="preserve">state </w:t>
      </w:r>
      <w:r>
        <w:rPr>
          <w:rStyle w:val="Strong"/>
          <w:rFonts w:ascii="Comic Sans MS" w:hAnsi="Comic Sans MS" w:cs="Arial"/>
          <w:b w:val="0"/>
          <w:color w:val="333333"/>
          <w:shd w:val="clear" w:color="auto" w:fill="FFFFFF"/>
        </w:rPr>
        <w:t xml:space="preserve">tournament </w:t>
      </w:r>
      <w:r w:rsidR="00DA1A06">
        <w:rPr>
          <w:rStyle w:val="Strong"/>
          <w:rFonts w:ascii="Comic Sans MS" w:hAnsi="Comic Sans MS" w:cs="Arial"/>
          <w:b w:val="0"/>
          <w:color w:val="333333"/>
          <w:shd w:val="clear" w:color="auto" w:fill="FFFFFF"/>
        </w:rPr>
        <w:t>for those students that would like to participate</w:t>
      </w:r>
      <w:r w:rsidR="00043AFC">
        <w:rPr>
          <w:rStyle w:val="Strong"/>
          <w:rFonts w:ascii="Comic Sans MS" w:hAnsi="Comic Sans MS" w:cs="Arial"/>
          <w:b w:val="0"/>
          <w:color w:val="333333"/>
          <w:shd w:val="clear" w:color="auto" w:fill="FFFFFF"/>
        </w:rPr>
        <w:t xml:space="preserve">.  </w:t>
      </w:r>
      <w:r w:rsidR="00097CD7">
        <w:rPr>
          <w:rStyle w:val="Strong"/>
          <w:rFonts w:ascii="Comic Sans MS" w:hAnsi="Comic Sans MS" w:cs="Arial"/>
          <w:b w:val="0"/>
          <w:color w:val="333333"/>
          <w:shd w:val="clear" w:color="auto" w:fill="FFFFFF"/>
        </w:rPr>
        <w:t xml:space="preserve">The natural flow of this class will prepare them for the game play and procedures of the tournament. The tournament supports self-control and respect for others. Even if your child doesn’t participate in the tournament, </w:t>
      </w:r>
      <w:r w:rsidR="00DA1A06">
        <w:rPr>
          <w:rStyle w:val="Strong"/>
          <w:rFonts w:ascii="Comic Sans MS" w:hAnsi="Comic Sans MS" w:cs="Arial"/>
          <w:b w:val="0"/>
          <w:color w:val="333333"/>
          <w:shd w:val="clear" w:color="auto" w:fill="FFFFFF"/>
        </w:rPr>
        <w:t xml:space="preserve">they will still be developing these skills during class time. </w:t>
      </w:r>
    </w:p>
    <w:sectPr w:rsidR="00F7664C" w:rsidRPr="00DA1A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43C27" w14:textId="77777777" w:rsidR="000309EA" w:rsidRDefault="000309EA" w:rsidP="00CC4F41">
      <w:pPr>
        <w:spacing w:after="0" w:line="240" w:lineRule="auto"/>
      </w:pPr>
      <w:r>
        <w:separator/>
      </w:r>
    </w:p>
  </w:endnote>
  <w:endnote w:type="continuationSeparator" w:id="0">
    <w:p w14:paraId="06F60FE7" w14:textId="77777777" w:rsidR="000309EA" w:rsidRDefault="000309EA" w:rsidP="00CC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B9D1B" w14:textId="77777777" w:rsidR="00CC4F41" w:rsidRDefault="00CC4F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0212B" w14:textId="24C33989" w:rsidR="00CC4F41" w:rsidRDefault="00CC4F41">
    <w:pPr>
      <w:pStyle w:val="Footer"/>
    </w:pPr>
    <w:r>
      <w:t>5/14/19</w:t>
    </w:r>
    <w:bookmarkStart w:id="0" w:name="_GoBack"/>
    <w:bookmarkEnd w:id="0"/>
  </w:p>
  <w:p w14:paraId="5C0B739D" w14:textId="77777777" w:rsidR="00CC4F41" w:rsidRDefault="00CC4F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9471C" w14:textId="77777777" w:rsidR="00CC4F41" w:rsidRDefault="00CC4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09B83" w14:textId="77777777" w:rsidR="000309EA" w:rsidRDefault="000309EA" w:rsidP="00CC4F41">
      <w:pPr>
        <w:spacing w:after="0" w:line="240" w:lineRule="auto"/>
      </w:pPr>
      <w:r>
        <w:separator/>
      </w:r>
    </w:p>
  </w:footnote>
  <w:footnote w:type="continuationSeparator" w:id="0">
    <w:p w14:paraId="25108C4A" w14:textId="77777777" w:rsidR="000309EA" w:rsidRDefault="000309EA" w:rsidP="00CC4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D0778" w14:textId="77777777" w:rsidR="00CC4F41" w:rsidRDefault="00CC4F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1FAE9" w14:textId="77777777" w:rsidR="00CC4F41" w:rsidRDefault="00CC4F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F6297" w14:textId="77777777" w:rsidR="00CC4F41" w:rsidRDefault="00CC4F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7D"/>
    <w:rsid w:val="000309EA"/>
    <w:rsid w:val="00043AFC"/>
    <w:rsid w:val="00077F76"/>
    <w:rsid w:val="00097CD7"/>
    <w:rsid w:val="000E1C4F"/>
    <w:rsid w:val="001A0D5E"/>
    <w:rsid w:val="002129A9"/>
    <w:rsid w:val="00244AED"/>
    <w:rsid w:val="003F4BC7"/>
    <w:rsid w:val="004A6F17"/>
    <w:rsid w:val="004E5EE4"/>
    <w:rsid w:val="00555284"/>
    <w:rsid w:val="005F5A7D"/>
    <w:rsid w:val="006137C3"/>
    <w:rsid w:val="00707262"/>
    <w:rsid w:val="00776828"/>
    <w:rsid w:val="008040AD"/>
    <w:rsid w:val="00B74701"/>
    <w:rsid w:val="00BA3007"/>
    <w:rsid w:val="00CC4F41"/>
    <w:rsid w:val="00DA1A06"/>
    <w:rsid w:val="00ED3482"/>
    <w:rsid w:val="00F51595"/>
    <w:rsid w:val="00F7664C"/>
    <w:rsid w:val="00FD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D0D75"/>
  <w15:chartTrackingRefBased/>
  <w15:docId w15:val="{60A77C32-5CFA-4C25-BD2B-AFFFF3DC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A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5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A7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A300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C4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F41"/>
  </w:style>
  <w:style w:type="paragraph" w:styleId="Footer">
    <w:name w:val="footer"/>
    <w:basedOn w:val="Normal"/>
    <w:link w:val="FooterChar"/>
    <w:uiPriority w:val="99"/>
    <w:unhideWhenUsed/>
    <w:rsid w:val="00CC4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Pentath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lisabeck@beckb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Sheri Good</cp:lastModifiedBy>
  <cp:revision>7</cp:revision>
  <cp:lastPrinted>2019-03-31T22:02:00Z</cp:lastPrinted>
  <dcterms:created xsi:type="dcterms:W3CDTF">2019-03-29T20:54:00Z</dcterms:created>
  <dcterms:modified xsi:type="dcterms:W3CDTF">2019-05-14T17:10:00Z</dcterms:modified>
</cp:coreProperties>
</file>