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45311" w14:textId="2E8BB233" w:rsidR="001A0FC8" w:rsidRPr="0013084F" w:rsidRDefault="00F4741E" w:rsidP="009861EA">
      <w:pPr>
        <w:pStyle w:val="NoSpacing"/>
        <w:jc w:val="center"/>
        <w:rPr>
          <w:rFonts w:ascii="American Typewriter" w:hAnsi="American Typewriter"/>
          <w:sz w:val="48"/>
          <w:szCs w:val="48"/>
        </w:rPr>
      </w:pPr>
      <w:bookmarkStart w:id="0" w:name="_GoBack"/>
      <w:bookmarkEnd w:id="0"/>
      <w:r>
        <w:rPr>
          <w:rFonts w:ascii="Bradley Hand ITC" w:hAnsi="Bradley Hand ITC"/>
          <w:b/>
          <w:sz w:val="48"/>
          <w:szCs w:val="48"/>
        </w:rPr>
        <w:t xml:space="preserve"> </w:t>
      </w:r>
      <w:r w:rsidR="0048293B">
        <w:rPr>
          <w:rFonts w:ascii="Bradley Hand ITC" w:hAnsi="Bradley Hand ITC"/>
          <w:b/>
          <w:sz w:val="48"/>
          <w:szCs w:val="48"/>
        </w:rPr>
        <w:t>2</w:t>
      </w:r>
      <w:r w:rsidR="0048293B" w:rsidRPr="0048293B">
        <w:rPr>
          <w:rFonts w:ascii="Bradley Hand ITC" w:hAnsi="Bradley Hand ITC"/>
          <w:b/>
          <w:sz w:val="48"/>
          <w:szCs w:val="48"/>
          <w:vertAlign w:val="superscript"/>
        </w:rPr>
        <w:t>nd</w:t>
      </w:r>
      <w:r w:rsidR="0048293B">
        <w:rPr>
          <w:rFonts w:ascii="Bradley Hand ITC" w:hAnsi="Bradley Hand ITC"/>
          <w:b/>
          <w:sz w:val="48"/>
          <w:szCs w:val="48"/>
          <w:vertAlign w:val="superscript"/>
        </w:rPr>
        <w:t xml:space="preserve">- </w:t>
      </w:r>
      <w:r w:rsidR="0013084F">
        <w:rPr>
          <w:rFonts w:ascii="Bradley Hand ITC" w:hAnsi="Bradley Hand ITC"/>
          <w:b/>
          <w:sz w:val="48"/>
          <w:szCs w:val="48"/>
        </w:rPr>
        <w:t>6</w:t>
      </w:r>
      <w:r w:rsidR="00B92CBB" w:rsidRPr="00B92CBB">
        <w:rPr>
          <w:rFonts w:ascii="Bradley Hand ITC" w:hAnsi="Bradley Hand ITC"/>
          <w:b/>
          <w:sz w:val="48"/>
          <w:szCs w:val="48"/>
          <w:vertAlign w:val="superscript"/>
        </w:rPr>
        <w:t>th</w:t>
      </w:r>
      <w:r w:rsidR="00B92CBB">
        <w:rPr>
          <w:rFonts w:ascii="Bradley Hand ITC" w:hAnsi="Bradley Hand ITC"/>
          <w:b/>
          <w:sz w:val="48"/>
          <w:szCs w:val="48"/>
        </w:rPr>
        <w:t xml:space="preserve"> </w:t>
      </w:r>
      <w:r w:rsidR="009861EA" w:rsidRPr="00EB317A">
        <w:rPr>
          <w:rFonts w:ascii="Bradley Hand ITC" w:hAnsi="Bradley Hand ITC"/>
          <w:b/>
          <w:sz w:val="48"/>
          <w:szCs w:val="48"/>
        </w:rPr>
        <w:t>Group Piano</w:t>
      </w:r>
      <w:r w:rsidR="0048293B">
        <w:rPr>
          <w:rFonts w:ascii="Bradley Hand ITC" w:hAnsi="Bradley Hand ITC"/>
          <w:b/>
          <w:sz w:val="48"/>
          <w:szCs w:val="48"/>
        </w:rPr>
        <w:t xml:space="preserve"> </w:t>
      </w:r>
      <w:r w:rsidR="0013084F">
        <w:rPr>
          <w:rFonts w:ascii="American Typewriter" w:hAnsi="American Typewriter"/>
          <w:sz w:val="48"/>
          <w:szCs w:val="48"/>
        </w:rPr>
        <w:t>II</w:t>
      </w:r>
    </w:p>
    <w:p w14:paraId="10497692" w14:textId="42EC65BD" w:rsidR="003F2DE9" w:rsidRDefault="009861EA" w:rsidP="00D41F1B">
      <w:pPr>
        <w:pStyle w:val="NoSpacing"/>
        <w:jc w:val="center"/>
        <w:rPr>
          <w:rFonts w:ascii="Bradley Hand ITC" w:hAnsi="Bradley Hand ITC"/>
          <w:b/>
          <w:sz w:val="26"/>
          <w:szCs w:val="26"/>
        </w:rPr>
      </w:pPr>
      <w:r w:rsidRPr="00EB317A">
        <w:rPr>
          <w:rFonts w:ascii="Bradley Hand ITC" w:hAnsi="Bradley Hand ITC"/>
          <w:b/>
          <w:sz w:val="26"/>
          <w:szCs w:val="26"/>
        </w:rPr>
        <w:t>201</w:t>
      </w:r>
      <w:r w:rsidR="00B92CBB">
        <w:rPr>
          <w:rFonts w:ascii="Bradley Hand ITC" w:hAnsi="Bradley Hand ITC"/>
          <w:b/>
          <w:sz w:val="26"/>
          <w:szCs w:val="26"/>
        </w:rPr>
        <w:t>9</w:t>
      </w:r>
      <w:r w:rsidRPr="00EB317A">
        <w:rPr>
          <w:rFonts w:ascii="Bradley Hand ITC" w:hAnsi="Bradley Hand ITC"/>
          <w:b/>
          <w:sz w:val="26"/>
          <w:szCs w:val="26"/>
        </w:rPr>
        <w:t>-20</w:t>
      </w:r>
      <w:r w:rsidR="00B92CBB">
        <w:rPr>
          <w:rFonts w:ascii="Bradley Hand ITC" w:hAnsi="Bradley Hand ITC"/>
          <w:b/>
          <w:sz w:val="26"/>
          <w:szCs w:val="26"/>
        </w:rPr>
        <w:t>20</w:t>
      </w:r>
    </w:p>
    <w:p w14:paraId="0207D4BD" w14:textId="77777777" w:rsidR="00D41F1B" w:rsidRPr="00D41F1B" w:rsidRDefault="00D41F1B" w:rsidP="00D41F1B">
      <w:pPr>
        <w:pStyle w:val="NoSpacing"/>
        <w:jc w:val="center"/>
        <w:rPr>
          <w:rFonts w:ascii="Bradley Hand ITC" w:hAnsi="Bradley Hand ITC"/>
          <w:b/>
          <w:sz w:val="16"/>
          <w:szCs w:val="16"/>
        </w:rPr>
      </w:pPr>
    </w:p>
    <w:p w14:paraId="0B3DDC8D" w14:textId="74F556E0" w:rsidR="009861EA" w:rsidRPr="003F2DE9" w:rsidRDefault="009861EA" w:rsidP="009861EA">
      <w:pPr>
        <w:pStyle w:val="NoSpacing"/>
        <w:rPr>
          <w:rFonts w:cstheme="minorHAnsi"/>
          <w:sz w:val="24"/>
          <w:szCs w:val="24"/>
        </w:rPr>
      </w:pPr>
      <w:r w:rsidRPr="003F2DE9">
        <w:rPr>
          <w:rFonts w:cstheme="minorHAnsi"/>
          <w:b/>
          <w:sz w:val="24"/>
          <w:szCs w:val="24"/>
        </w:rPr>
        <w:t>Grade Level:</w:t>
      </w:r>
      <w:r w:rsidR="007560A6" w:rsidRPr="003F2DE9">
        <w:rPr>
          <w:rFonts w:cstheme="minorHAnsi"/>
          <w:b/>
          <w:sz w:val="24"/>
          <w:szCs w:val="24"/>
        </w:rPr>
        <w:t xml:space="preserve"> </w:t>
      </w:r>
      <w:r w:rsidR="0048293B">
        <w:rPr>
          <w:rFonts w:cstheme="minorHAnsi"/>
          <w:sz w:val="24"/>
          <w:szCs w:val="24"/>
        </w:rPr>
        <w:t>2</w:t>
      </w:r>
      <w:r w:rsidR="0048293B" w:rsidRPr="0048293B">
        <w:rPr>
          <w:rFonts w:cstheme="minorHAnsi"/>
          <w:sz w:val="24"/>
          <w:szCs w:val="24"/>
          <w:vertAlign w:val="superscript"/>
        </w:rPr>
        <w:t>nd</w:t>
      </w:r>
      <w:r w:rsidR="0048293B">
        <w:rPr>
          <w:rFonts w:cstheme="minorHAnsi"/>
          <w:sz w:val="24"/>
          <w:szCs w:val="24"/>
        </w:rPr>
        <w:t xml:space="preserve"> -</w:t>
      </w:r>
      <w:r w:rsidR="0013084F">
        <w:rPr>
          <w:rFonts w:cstheme="minorHAnsi"/>
          <w:sz w:val="24"/>
          <w:szCs w:val="24"/>
        </w:rPr>
        <w:t>6</w:t>
      </w:r>
      <w:r w:rsidR="00B92CBB" w:rsidRPr="00B92CBB">
        <w:rPr>
          <w:rFonts w:cstheme="minorHAnsi"/>
          <w:sz w:val="24"/>
          <w:szCs w:val="24"/>
          <w:vertAlign w:val="superscript"/>
        </w:rPr>
        <w:t>th</w:t>
      </w:r>
      <w:r w:rsidR="00B92CBB">
        <w:rPr>
          <w:rFonts w:cstheme="minorHAnsi"/>
          <w:sz w:val="24"/>
          <w:szCs w:val="24"/>
        </w:rPr>
        <w:t xml:space="preserve"> </w:t>
      </w:r>
      <w:r w:rsidR="007560A6" w:rsidRPr="003F2DE9">
        <w:rPr>
          <w:rFonts w:cstheme="minorHAnsi"/>
          <w:sz w:val="24"/>
          <w:szCs w:val="24"/>
        </w:rPr>
        <w:t>Grade</w:t>
      </w:r>
      <w:r w:rsidR="007560A6" w:rsidRPr="003F2DE9">
        <w:rPr>
          <w:rFonts w:cstheme="minorHAnsi"/>
          <w:b/>
          <w:sz w:val="24"/>
          <w:szCs w:val="24"/>
        </w:rPr>
        <w:t xml:space="preserve">                                                      </w:t>
      </w:r>
      <w:r w:rsidR="0074177C">
        <w:rPr>
          <w:rFonts w:cstheme="minorHAnsi"/>
          <w:b/>
          <w:sz w:val="24"/>
          <w:szCs w:val="24"/>
        </w:rPr>
        <w:t xml:space="preserve">               </w:t>
      </w:r>
      <w:r w:rsidR="007560A6" w:rsidRPr="003F2DE9">
        <w:rPr>
          <w:rFonts w:cstheme="minorHAnsi"/>
          <w:b/>
          <w:sz w:val="24"/>
          <w:szCs w:val="24"/>
        </w:rPr>
        <w:t xml:space="preserve">Teacher: </w:t>
      </w:r>
      <w:r w:rsidR="0074177C">
        <w:rPr>
          <w:rFonts w:cstheme="minorHAnsi"/>
          <w:sz w:val="24"/>
          <w:szCs w:val="24"/>
        </w:rPr>
        <w:t xml:space="preserve">Dr. </w:t>
      </w:r>
      <w:r w:rsidR="007560A6" w:rsidRPr="003F2DE9">
        <w:rPr>
          <w:rFonts w:cstheme="minorHAnsi"/>
          <w:sz w:val="24"/>
          <w:szCs w:val="24"/>
        </w:rPr>
        <w:t>Kelly Freije</w:t>
      </w:r>
    </w:p>
    <w:p w14:paraId="5C3A011A" w14:textId="23E59BB3" w:rsidR="007560A6" w:rsidRPr="003F2DE9" w:rsidRDefault="007560A6" w:rsidP="009861EA">
      <w:pPr>
        <w:pStyle w:val="NoSpacing"/>
        <w:rPr>
          <w:rFonts w:cstheme="minorHAnsi"/>
          <w:sz w:val="24"/>
          <w:szCs w:val="24"/>
        </w:rPr>
      </w:pPr>
      <w:r w:rsidRPr="003F2DE9">
        <w:rPr>
          <w:rFonts w:cstheme="minorHAnsi"/>
          <w:b/>
          <w:sz w:val="24"/>
          <w:szCs w:val="24"/>
        </w:rPr>
        <w:t xml:space="preserve">Day/Time: </w:t>
      </w:r>
      <w:r w:rsidRPr="003F2DE9">
        <w:rPr>
          <w:rFonts w:cstheme="minorHAnsi"/>
          <w:sz w:val="24"/>
          <w:szCs w:val="24"/>
        </w:rPr>
        <w:t xml:space="preserve">Tuesday </w:t>
      </w:r>
      <w:r w:rsidR="0013084F">
        <w:rPr>
          <w:rFonts w:cstheme="minorHAnsi"/>
          <w:sz w:val="24"/>
          <w:szCs w:val="24"/>
        </w:rPr>
        <w:t>11</w:t>
      </w:r>
      <w:r w:rsidR="00B92CBB">
        <w:rPr>
          <w:rFonts w:cstheme="minorHAnsi"/>
          <w:sz w:val="24"/>
          <w:szCs w:val="24"/>
        </w:rPr>
        <w:t>:</w:t>
      </w:r>
      <w:r w:rsidR="0013084F">
        <w:rPr>
          <w:rFonts w:cstheme="minorHAnsi"/>
          <w:sz w:val="24"/>
          <w:szCs w:val="24"/>
        </w:rPr>
        <w:t>3</w:t>
      </w:r>
      <w:r w:rsidR="00B92CBB">
        <w:rPr>
          <w:rFonts w:cstheme="minorHAnsi"/>
          <w:sz w:val="24"/>
          <w:szCs w:val="24"/>
        </w:rPr>
        <w:t>0</w:t>
      </w:r>
      <w:r w:rsidRPr="003F2DE9">
        <w:rPr>
          <w:rFonts w:cstheme="minorHAnsi"/>
          <w:sz w:val="24"/>
          <w:szCs w:val="24"/>
        </w:rPr>
        <w:t>-1</w:t>
      </w:r>
      <w:r w:rsidR="0013084F">
        <w:rPr>
          <w:rFonts w:cstheme="minorHAnsi"/>
          <w:sz w:val="24"/>
          <w:szCs w:val="24"/>
        </w:rPr>
        <w:t>2</w:t>
      </w:r>
      <w:r w:rsidRPr="003F2DE9">
        <w:rPr>
          <w:rFonts w:cstheme="minorHAnsi"/>
          <w:sz w:val="24"/>
          <w:szCs w:val="24"/>
        </w:rPr>
        <w:t>:</w:t>
      </w:r>
      <w:r w:rsidR="0013084F">
        <w:rPr>
          <w:rFonts w:cstheme="minorHAnsi"/>
          <w:sz w:val="24"/>
          <w:szCs w:val="24"/>
        </w:rPr>
        <w:t>3</w:t>
      </w:r>
      <w:r w:rsidRPr="003F2DE9">
        <w:rPr>
          <w:rFonts w:cstheme="minorHAnsi"/>
          <w:sz w:val="24"/>
          <w:szCs w:val="24"/>
        </w:rPr>
        <w:t>0</w:t>
      </w:r>
      <w:r w:rsidR="00FF5ECD">
        <w:rPr>
          <w:rFonts w:cstheme="minorHAnsi"/>
          <w:sz w:val="24"/>
          <w:szCs w:val="24"/>
        </w:rPr>
        <w:t>/1:30-2:30</w:t>
      </w:r>
      <w:r w:rsidRPr="003F2DE9">
        <w:rPr>
          <w:rFonts w:cstheme="minorHAnsi"/>
          <w:b/>
          <w:sz w:val="24"/>
          <w:szCs w:val="24"/>
        </w:rPr>
        <w:t xml:space="preserve">      </w:t>
      </w:r>
      <w:r w:rsidR="00FF5ECD">
        <w:rPr>
          <w:rFonts w:cstheme="minorHAnsi"/>
          <w:b/>
          <w:sz w:val="24"/>
          <w:szCs w:val="24"/>
        </w:rPr>
        <w:t xml:space="preserve"> </w:t>
      </w:r>
      <w:r w:rsidRPr="003F2DE9">
        <w:rPr>
          <w:rFonts w:cstheme="minorHAnsi"/>
          <w:b/>
          <w:sz w:val="24"/>
          <w:szCs w:val="24"/>
        </w:rPr>
        <w:t xml:space="preserve">              </w:t>
      </w:r>
      <w:r w:rsidR="0074177C">
        <w:rPr>
          <w:rFonts w:cstheme="minorHAnsi"/>
          <w:b/>
          <w:sz w:val="24"/>
          <w:szCs w:val="24"/>
        </w:rPr>
        <w:t xml:space="preserve">                    </w:t>
      </w:r>
      <w:r w:rsidRPr="003F2DE9">
        <w:rPr>
          <w:rFonts w:cstheme="minorHAnsi"/>
          <w:b/>
          <w:sz w:val="24"/>
          <w:szCs w:val="24"/>
        </w:rPr>
        <w:t xml:space="preserve">Class Cost: </w:t>
      </w:r>
      <w:r w:rsidRPr="003F2DE9">
        <w:rPr>
          <w:rFonts w:cstheme="minorHAnsi"/>
          <w:sz w:val="24"/>
          <w:szCs w:val="24"/>
        </w:rPr>
        <w:t>$120/Year</w:t>
      </w:r>
    </w:p>
    <w:p w14:paraId="52DE5926" w14:textId="58920575" w:rsidR="007560A6" w:rsidRPr="003F2DE9" w:rsidRDefault="007560A6" w:rsidP="009861EA">
      <w:pPr>
        <w:pStyle w:val="NoSpacing"/>
        <w:rPr>
          <w:rFonts w:cstheme="minorHAnsi"/>
          <w:sz w:val="24"/>
          <w:szCs w:val="24"/>
        </w:rPr>
      </w:pPr>
      <w:r w:rsidRPr="003F2DE9">
        <w:rPr>
          <w:rFonts w:cstheme="minorHAnsi"/>
          <w:b/>
          <w:sz w:val="24"/>
          <w:szCs w:val="24"/>
        </w:rPr>
        <w:t xml:space="preserve">Length of Course: </w:t>
      </w:r>
      <w:r w:rsidRPr="003F2DE9">
        <w:rPr>
          <w:rFonts w:cstheme="minorHAnsi"/>
          <w:sz w:val="24"/>
          <w:szCs w:val="24"/>
        </w:rPr>
        <w:t>24-week trimester schedule</w:t>
      </w:r>
      <w:r w:rsidRPr="003F2DE9">
        <w:rPr>
          <w:rFonts w:cstheme="minorHAnsi"/>
          <w:b/>
          <w:sz w:val="24"/>
          <w:szCs w:val="24"/>
        </w:rPr>
        <w:t xml:space="preserve">              </w:t>
      </w:r>
      <w:r w:rsidR="0074177C">
        <w:rPr>
          <w:rFonts w:cstheme="minorHAnsi"/>
          <w:b/>
          <w:sz w:val="24"/>
          <w:szCs w:val="24"/>
        </w:rPr>
        <w:t xml:space="preserve">                     </w:t>
      </w:r>
      <w:r w:rsidRPr="003F2DE9">
        <w:rPr>
          <w:rFonts w:cstheme="minorHAnsi"/>
          <w:b/>
          <w:sz w:val="24"/>
          <w:szCs w:val="24"/>
        </w:rPr>
        <w:t>Supply Fee:</w:t>
      </w:r>
      <w:r w:rsidR="003F2DE9">
        <w:rPr>
          <w:rFonts w:cstheme="minorHAnsi"/>
          <w:b/>
          <w:sz w:val="24"/>
          <w:szCs w:val="24"/>
        </w:rPr>
        <w:t xml:space="preserve"> </w:t>
      </w:r>
      <w:r w:rsidR="001A0FC8">
        <w:rPr>
          <w:rFonts w:cstheme="minorHAnsi"/>
          <w:sz w:val="24"/>
          <w:szCs w:val="24"/>
        </w:rPr>
        <w:t>$10</w:t>
      </w:r>
      <w:r w:rsidR="003F2DE9">
        <w:rPr>
          <w:rFonts w:cstheme="minorHAnsi"/>
          <w:sz w:val="24"/>
          <w:szCs w:val="24"/>
        </w:rPr>
        <w:t>.00</w:t>
      </w:r>
    </w:p>
    <w:p w14:paraId="054F7094" w14:textId="53F72F27" w:rsidR="007560A6" w:rsidRPr="003F2DE9" w:rsidRDefault="007560A6" w:rsidP="009861EA">
      <w:pPr>
        <w:pStyle w:val="NoSpacing"/>
        <w:rPr>
          <w:rFonts w:cstheme="minorHAnsi"/>
          <w:sz w:val="20"/>
          <w:szCs w:val="20"/>
        </w:rPr>
      </w:pPr>
      <w:r w:rsidRPr="003F2DE9">
        <w:rPr>
          <w:rFonts w:cstheme="minorHAnsi"/>
          <w:b/>
          <w:sz w:val="24"/>
          <w:szCs w:val="24"/>
        </w:rPr>
        <w:t>Required Materials:</w:t>
      </w:r>
      <w:r w:rsidR="003F2DE9" w:rsidRPr="003F2DE9">
        <w:rPr>
          <w:rFonts w:cstheme="minorHAnsi"/>
          <w:b/>
          <w:sz w:val="24"/>
          <w:szCs w:val="24"/>
        </w:rPr>
        <w:t xml:space="preserve"> </w:t>
      </w:r>
      <w:r w:rsidR="003F2DE9" w:rsidRPr="003F2DE9">
        <w:rPr>
          <w:rFonts w:cstheme="minorHAnsi"/>
          <w:sz w:val="20"/>
          <w:szCs w:val="20"/>
          <w:u w:val="single"/>
        </w:rPr>
        <w:t xml:space="preserve">The Music Tree: </w:t>
      </w:r>
      <w:r w:rsidR="0013084F">
        <w:rPr>
          <w:rFonts w:cstheme="minorHAnsi"/>
          <w:sz w:val="20"/>
          <w:szCs w:val="20"/>
          <w:u w:val="single"/>
        </w:rPr>
        <w:t>Part I</w:t>
      </w:r>
      <w:r w:rsidR="003F2DE9" w:rsidRPr="003F2DE9">
        <w:rPr>
          <w:rFonts w:cstheme="minorHAnsi"/>
          <w:sz w:val="20"/>
          <w:szCs w:val="20"/>
        </w:rPr>
        <w:t xml:space="preserve"> and </w:t>
      </w:r>
      <w:r w:rsidR="003F2DE9" w:rsidRPr="003F2DE9">
        <w:rPr>
          <w:rFonts w:cstheme="minorHAnsi"/>
          <w:sz w:val="20"/>
          <w:szCs w:val="20"/>
          <w:u w:val="single"/>
        </w:rPr>
        <w:t>T</w:t>
      </w:r>
      <w:r w:rsidR="0013084F">
        <w:rPr>
          <w:rFonts w:cstheme="minorHAnsi"/>
          <w:sz w:val="20"/>
          <w:szCs w:val="20"/>
          <w:u w:val="single"/>
        </w:rPr>
        <w:t>he Music Tree</w:t>
      </w:r>
      <w:r w:rsidR="003F2DE9" w:rsidRPr="003F2DE9">
        <w:rPr>
          <w:rFonts w:cstheme="minorHAnsi"/>
          <w:sz w:val="20"/>
          <w:szCs w:val="20"/>
          <w:u w:val="single"/>
        </w:rPr>
        <w:t xml:space="preserve"> Activities</w:t>
      </w:r>
      <w:r w:rsidR="0013084F">
        <w:rPr>
          <w:rFonts w:cstheme="minorHAnsi"/>
          <w:sz w:val="20"/>
          <w:szCs w:val="20"/>
          <w:u w:val="single"/>
        </w:rPr>
        <w:t xml:space="preserve"> Part I</w:t>
      </w:r>
      <w:r w:rsidR="003F2DE9" w:rsidRPr="003F2DE9">
        <w:rPr>
          <w:rFonts w:cstheme="minorHAnsi"/>
          <w:sz w:val="20"/>
          <w:szCs w:val="20"/>
        </w:rPr>
        <w:t xml:space="preserve"> by Clark, Goss, and Holland.</w:t>
      </w:r>
    </w:p>
    <w:p w14:paraId="065EDBE1" w14:textId="0025F74C" w:rsidR="007560A6" w:rsidRPr="00D41F1B" w:rsidRDefault="007560A6" w:rsidP="009861EA">
      <w:pPr>
        <w:pStyle w:val="NoSpacing"/>
        <w:pBdr>
          <w:bottom w:val="dotted" w:sz="24" w:space="1" w:color="auto"/>
        </w:pBdr>
        <w:rPr>
          <w:rFonts w:cstheme="minorHAnsi"/>
          <w:b/>
          <w:sz w:val="16"/>
          <w:szCs w:val="16"/>
        </w:rPr>
      </w:pPr>
    </w:p>
    <w:p w14:paraId="10437DE3" w14:textId="08412225" w:rsidR="007560A6" w:rsidRPr="00D41F1B" w:rsidRDefault="007560A6" w:rsidP="009861EA">
      <w:pPr>
        <w:pStyle w:val="NoSpacing"/>
        <w:rPr>
          <w:rFonts w:cstheme="minorHAnsi"/>
          <w:b/>
          <w:sz w:val="13"/>
          <w:szCs w:val="13"/>
          <w:vertAlign w:val="subscript"/>
        </w:rPr>
      </w:pPr>
    </w:p>
    <w:p w14:paraId="5DACE4AF" w14:textId="77777777" w:rsidR="00D41F1B" w:rsidRDefault="007560A6" w:rsidP="009861EA">
      <w:pPr>
        <w:pStyle w:val="NoSpacing"/>
        <w:rPr>
          <w:rFonts w:cstheme="minorHAnsi"/>
          <w:sz w:val="24"/>
          <w:szCs w:val="24"/>
        </w:rPr>
      </w:pPr>
      <w:r w:rsidRPr="007560A6">
        <w:rPr>
          <w:rFonts w:cstheme="minorHAnsi"/>
          <w:b/>
          <w:sz w:val="28"/>
          <w:szCs w:val="28"/>
          <w:u w:val="single"/>
        </w:rPr>
        <w:t>Class Information</w:t>
      </w:r>
      <w:r>
        <w:rPr>
          <w:rFonts w:cstheme="minorHAnsi"/>
          <w:b/>
          <w:sz w:val="28"/>
          <w:szCs w:val="28"/>
        </w:rPr>
        <w:t>:</w:t>
      </w:r>
      <w:r w:rsidR="00AA2F9E">
        <w:rPr>
          <w:rFonts w:cstheme="minorHAnsi"/>
          <w:b/>
          <w:sz w:val="28"/>
          <w:szCs w:val="28"/>
        </w:rPr>
        <w:t xml:space="preserve"> </w:t>
      </w:r>
      <w:r w:rsidR="002E367D">
        <w:rPr>
          <w:rFonts w:cstheme="minorHAnsi"/>
          <w:sz w:val="24"/>
          <w:szCs w:val="24"/>
        </w:rPr>
        <w:t>Learning a musical instrument is important to the developing child’s brain! Musical training dramatically impacts a child’s brain structure, and enhances their memory, spatial reasoning, and language skills.</w:t>
      </w:r>
      <w:r w:rsidR="00107536">
        <w:rPr>
          <w:rFonts w:cstheme="minorHAnsi"/>
          <w:sz w:val="24"/>
          <w:szCs w:val="24"/>
        </w:rPr>
        <w:t xml:space="preserve"> A 2013 study found that “actively learning to play an instrument can help a child’s academic achievement.” You</w:t>
      </w:r>
      <w:r w:rsidR="00AB20BD">
        <w:rPr>
          <w:rFonts w:cstheme="minorHAnsi"/>
          <w:sz w:val="24"/>
          <w:szCs w:val="24"/>
        </w:rPr>
        <w:t>r</w:t>
      </w:r>
      <w:r w:rsidR="00107536">
        <w:rPr>
          <w:rFonts w:cstheme="minorHAnsi"/>
          <w:sz w:val="24"/>
          <w:szCs w:val="24"/>
        </w:rPr>
        <w:t xml:space="preserve"> child will be </w:t>
      </w:r>
      <w:r w:rsidR="00107536">
        <w:rPr>
          <w:rFonts w:cstheme="minorHAnsi"/>
          <w:i/>
          <w:sz w:val="24"/>
          <w:szCs w:val="24"/>
        </w:rPr>
        <w:t>actively learning</w:t>
      </w:r>
      <w:r w:rsidR="00107536">
        <w:rPr>
          <w:rFonts w:cstheme="minorHAnsi"/>
          <w:sz w:val="24"/>
          <w:szCs w:val="24"/>
        </w:rPr>
        <w:t xml:space="preserve"> to play the piano in a fun and engaging way. We will work through </w:t>
      </w:r>
      <w:r w:rsidR="00107536">
        <w:rPr>
          <w:rFonts w:cstheme="minorHAnsi"/>
          <w:sz w:val="24"/>
          <w:szCs w:val="24"/>
          <w:u w:val="single"/>
        </w:rPr>
        <w:t>The Music Tree: Time to Begin</w:t>
      </w:r>
      <w:r w:rsidR="00AB20BD">
        <w:rPr>
          <w:rFonts w:cstheme="minorHAnsi"/>
          <w:sz w:val="24"/>
          <w:szCs w:val="24"/>
        </w:rPr>
        <w:t>, as well as participate in fun musical activities during class. The children will have opportunities to play what they have prepared for the class, if desired.</w:t>
      </w:r>
      <w:r w:rsidR="00B92CBB">
        <w:rPr>
          <w:rFonts w:cstheme="minorHAnsi"/>
          <w:sz w:val="24"/>
          <w:szCs w:val="24"/>
        </w:rPr>
        <w:t xml:space="preserve"> </w:t>
      </w:r>
    </w:p>
    <w:p w14:paraId="17274626" w14:textId="77777777" w:rsidR="00D41F1B" w:rsidRPr="00D41F1B" w:rsidRDefault="00D41F1B" w:rsidP="009861EA">
      <w:pPr>
        <w:pStyle w:val="NoSpacing"/>
        <w:rPr>
          <w:rFonts w:cstheme="minorHAnsi"/>
          <w:sz w:val="13"/>
          <w:szCs w:val="13"/>
        </w:rPr>
      </w:pPr>
    </w:p>
    <w:p w14:paraId="471B401E" w14:textId="7C6A3C01" w:rsidR="007560A6" w:rsidRPr="00107536" w:rsidRDefault="00D41F1B" w:rsidP="009861EA">
      <w:pPr>
        <w:pStyle w:val="NoSpacing"/>
        <w:rPr>
          <w:rFonts w:cstheme="minorHAnsi"/>
          <w:sz w:val="24"/>
          <w:szCs w:val="24"/>
        </w:rPr>
      </w:pPr>
      <w:r w:rsidRPr="00D41F1B">
        <w:rPr>
          <w:rFonts w:cstheme="minorHAnsi"/>
          <w:b/>
          <w:sz w:val="28"/>
          <w:szCs w:val="28"/>
          <w:u w:val="single"/>
        </w:rPr>
        <w:t>Prerequisite:</w:t>
      </w:r>
      <w:r>
        <w:rPr>
          <w:rFonts w:cstheme="minorHAnsi"/>
          <w:b/>
          <w:sz w:val="24"/>
          <w:szCs w:val="24"/>
          <w:u w:val="single"/>
        </w:rPr>
        <w:t xml:space="preserve"> </w:t>
      </w:r>
      <w:r w:rsidR="00B92CBB">
        <w:rPr>
          <w:rFonts w:cstheme="minorHAnsi"/>
          <w:sz w:val="24"/>
          <w:szCs w:val="24"/>
        </w:rPr>
        <w:t>Your child need</w:t>
      </w:r>
      <w:r w:rsidR="0013084F">
        <w:rPr>
          <w:rFonts w:cstheme="minorHAnsi"/>
          <w:sz w:val="24"/>
          <w:szCs w:val="24"/>
        </w:rPr>
        <w:t xml:space="preserve">s to have completed Group Piano I </w:t>
      </w:r>
      <w:r w:rsidR="0013084F">
        <w:rPr>
          <w:rFonts w:cstheme="minorHAnsi"/>
          <w:b/>
          <w:sz w:val="24"/>
          <w:szCs w:val="24"/>
        </w:rPr>
        <w:t xml:space="preserve">OR </w:t>
      </w:r>
      <w:r w:rsidR="0013084F">
        <w:rPr>
          <w:rFonts w:cstheme="minorHAnsi"/>
          <w:sz w:val="24"/>
          <w:szCs w:val="24"/>
        </w:rPr>
        <w:t>have a basic</w:t>
      </w:r>
      <w:r w:rsidR="00B92CBB">
        <w:rPr>
          <w:rFonts w:cstheme="minorHAnsi"/>
          <w:sz w:val="24"/>
          <w:szCs w:val="24"/>
        </w:rPr>
        <w:t xml:space="preserve"> knowledge</w:t>
      </w:r>
      <w:r w:rsidR="0013084F">
        <w:rPr>
          <w:rFonts w:cstheme="minorHAnsi"/>
          <w:sz w:val="24"/>
          <w:szCs w:val="24"/>
        </w:rPr>
        <w:t xml:space="preserve"> of piano</w:t>
      </w:r>
      <w:r w:rsidR="00B92CBB">
        <w:rPr>
          <w:rFonts w:cstheme="minorHAnsi"/>
          <w:sz w:val="24"/>
          <w:szCs w:val="24"/>
        </w:rPr>
        <w:t xml:space="preserve"> to take this class. </w:t>
      </w:r>
    </w:p>
    <w:p w14:paraId="6062B253" w14:textId="77777777" w:rsidR="002E367D" w:rsidRPr="00D41F1B" w:rsidRDefault="002E367D" w:rsidP="009861EA">
      <w:pPr>
        <w:pStyle w:val="NoSpacing"/>
        <w:rPr>
          <w:rFonts w:cstheme="minorHAnsi"/>
          <w:b/>
          <w:sz w:val="13"/>
          <w:szCs w:val="13"/>
        </w:rPr>
      </w:pPr>
    </w:p>
    <w:p w14:paraId="36C0D59C" w14:textId="03751A8B" w:rsidR="007560A6" w:rsidRPr="00AB20BD" w:rsidRDefault="007560A6" w:rsidP="009861EA">
      <w:pPr>
        <w:pStyle w:val="NoSpacing"/>
        <w:rPr>
          <w:rFonts w:cstheme="minorHAnsi"/>
          <w:sz w:val="24"/>
          <w:szCs w:val="24"/>
        </w:rPr>
      </w:pPr>
      <w:r w:rsidRPr="007560A6">
        <w:rPr>
          <w:rFonts w:cstheme="minorHAnsi"/>
          <w:b/>
          <w:sz w:val="28"/>
          <w:szCs w:val="28"/>
          <w:u w:val="single"/>
        </w:rPr>
        <w:t>Homework</w:t>
      </w:r>
      <w:r>
        <w:rPr>
          <w:rFonts w:cstheme="minorHAnsi"/>
          <w:b/>
          <w:sz w:val="28"/>
          <w:szCs w:val="28"/>
        </w:rPr>
        <w:t>:</w:t>
      </w:r>
      <w:r w:rsidR="00AB20BD">
        <w:rPr>
          <w:rFonts w:cstheme="minorHAnsi"/>
          <w:sz w:val="24"/>
          <w:szCs w:val="24"/>
        </w:rPr>
        <w:t xml:space="preserve"> If your child is able to practice the piano throughout the week, then </w:t>
      </w:r>
      <w:r w:rsidR="00BE303C">
        <w:rPr>
          <w:rFonts w:cstheme="minorHAnsi"/>
          <w:sz w:val="24"/>
          <w:szCs w:val="24"/>
        </w:rPr>
        <w:t>they</w:t>
      </w:r>
      <w:r w:rsidR="00AB20BD">
        <w:rPr>
          <w:rFonts w:cstheme="minorHAnsi"/>
          <w:sz w:val="24"/>
          <w:szCs w:val="24"/>
        </w:rPr>
        <w:t xml:space="preserve"> will make much progress. If your child is unable to practice the piano throughout the week, then </w:t>
      </w:r>
      <w:r w:rsidR="00BE303C">
        <w:rPr>
          <w:rFonts w:cstheme="minorHAnsi"/>
          <w:sz w:val="24"/>
          <w:szCs w:val="24"/>
        </w:rPr>
        <w:t>they</w:t>
      </w:r>
      <w:r w:rsidR="00AB20BD">
        <w:rPr>
          <w:rFonts w:cstheme="minorHAnsi"/>
          <w:sz w:val="24"/>
          <w:szCs w:val="24"/>
        </w:rPr>
        <w:t xml:space="preserve"> will make less progress. The class is designed to help children familiarize themselves with the piano and to read music through engaging and fun activities. Even if your child is not able to practice much outside of class time, they</w:t>
      </w:r>
      <w:r w:rsidR="00BE303C">
        <w:rPr>
          <w:rFonts w:cstheme="minorHAnsi"/>
          <w:sz w:val="24"/>
          <w:szCs w:val="24"/>
        </w:rPr>
        <w:t xml:space="preserve"> will still learn.</w:t>
      </w:r>
    </w:p>
    <w:p w14:paraId="7E35BAD9" w14:textId="6E4E0593" w:rsidR="007560A6" w:rsidRPr="00D41F1B" w:rsidRDefault="007560A6" w:rsidP="009861EA">
      <w:pPr>
        <w:pStyle w:val="NoSpacing"/>
        <w:rPr>
          <w:rFonts w:cstheme="minorHAnsi"/>
          <w:b/>
          <w:sz w:val="13"/>
          <w:szCs w:val="13"/>
        </w:rPr>
      </w:pPr>
    </w:p>
    <w:p w14:paraId="4238C439" w14:textId="11E220EE" w:rsidR="007560A6" w:rsidRDefault="007560A6" w:rsidP="009861EA">
      <w:pPr>
        <w:pStyle w:val="NoSpacing"/>
        <w:rPr>
          <w:rFonts w:cstheme="minorHAnsi"/>
          <w:sz w:val="24"/>
          <w:szCs w:val="24"/>
        </w:rPr>
      </w:pPr>
      <w:r w:rsidRPr="007560A6">
        <w:rPr>
          <w:rFonts w:cstheme="minorHAnsi"/>
          <w:b/>
          <w:sz w:val="28"/>
          <w:szCs w:val="28"/>
          <w:u w:val="single"/>
        </w:rPr>
        <w:t>Parent Involvement</w:t>
      </w:r>
      <w:r>
        <w:rPr>
          <w:rFonts w:cstheme="minorHAnsi"/>
          <w:b/>
          <w:sz w:val="28"/>
          <w:szCs w:val="28"/>
        </w:rPr>
        <w:t>:</w:t>
      </w:r>
      <w:r w:rsidR="00BE303C">
        <w:rPr>
          <w:rFonts w:cstheme="minorHAnsi"/>
          <w:b/>
          <w:sz w:val="28"/>
          <w:szCs w:val="28"/>
        </w:rPr>
        <w:t xml:space="preserve"> </w:t>
      </w:r>
      <w:r w:rsidR="00BE303C">
        <w:rPr>
          <w:rFonts w:cstheme="minorHAnsi"/>
          <w:sz w:val="24"/>
          <w:szCs w:val="24"/>
        </w:rPr>
        <w:t>Research shows that student success in playing an instrument is greatly enhanced when parents assist in the learning. Any time you can help your student to practice, listen to the pieces they are working on, or just give encouraging verbal support, it will benefit your child</w:t>
      </w:r>
      <w:r w:rsidR="00EB317A">
        <w:rPr>
          <w:rFonts w:cstheme="minorHAnsi"/>
          <w:sz w:val="24"/>
          <w:szCs w:val="24"/>
        </w:rPr>
        <w:t xml:space="preserve"> greatly.</w:t>
      </w:r>
    </w:p>
    <w:p w14:paraId="2B15FA91" w14:textId="053A57AF" w:rsidR="006F625C" w:rsidRPr="00D41F1B" w:rsidRDefault="006F625C" w:rsidP="009861EA">
      <w:pPr>
        <w:pStyle w:val="NoSpacing"/>
        <w:rPr>
          <w:rFonts w:cstheme="minorHAnsi"/>
          <w:sz w:val="13"/>
          <w:szCs w:val="13"/>
        </w:rPr>
      </w:pPr>
    </w:p>
    <w:p w14:paraId="5464982A" w14:textId="77777777" w:rsidR="006F625C" w:rsidRPr="00ED4F75" w:rsidRDefault="006F625C" w:rsidP="006F625C">
      <w:pPr>
        <w:pStyle w:val="NoSpacing"/>
        <w:rPr>
          <w:rFonts w:cstheme="minorHAnsi"/>
          <w:sz w:val="24"/>
          <w:szCs w:val="24"/>
        </w:rPr>
      </w:pPr>
      <w:r>
        <w:rPr>
          <w:rFonts w:cstheme="minorHAnsi"/>
          <w:b/>
          <w:sz w:val="28"/>
          <w:szCs w:val="28"/>
          <w:u w:val="single"/>
        </w:rPr>
        <w:t xml:space="preserve">Biblical </w:t>
      </w:r>
      <w:r w:rsidRPr="00ED4F75">
        <w:rPr>
          <w:rFonts w:cstheme="minorHAnsi"/>
          <w:b/>
          <w:sz w:val="28"/>
          <w:szCs w:val="28"/>
          <w:u w:val="single"/>
        </w:rPr>
        <w:t>Worldview</w:t>
      </w:r>
      <w:r>
        <w:rPr>
          <w:rFonts w:cstheme="minorHAnsi"/>
          <w:b/>
          <w:sz w:val="28"/>
          <w:szCs w:val="28"/>
          <w:u w:val="single"/>
        </w:rPr>
        <w:t>:</w:t>
      </w:r>
      <w:r>
        <w:rPr>
          <w:rFonts w:cstheme="minorHAnsi"/>
          <w:sz w:val="28"/>
          <w:szCs w:val="28"/>
        </w:rPr>
        <w:t xml:space="preserve"> </w:t>
      </w:r>
      <w:r>
        <w:rPr>
          <w:rFonts w:cstheme="minorHAnsi"/>
          <w:sz w:val="24"/>
          <w:szCs w:val="24"/>
        </w:rPr>
        <w:t>Over the duration of this year, I will show the children when music was used in the Bible and how it glorified God. We will also learn to play some hymns and familiar church songs so that the children can share those with loved ones.</w:t>
      </w:r>
    </w:p>
    <w:p w14:paraId="2436B3A4" w14:textId="619653BF" w:rsidR="007560A6" w:rsidRPr="00D41F1B" w:rsidRDefault="007560A6" w:rsidP="009861EA">
      <w:pPr>
        <w:pStyle w:val="NoSpacing"/>
        <w:rPr>
          <w:rFonts w:cstheme="minorHAnsi"/>
          <w:b/>
          <w:sz w:val="13"/>
          <w:szCs w:val="13"/>
        </w:rPr>
      </w:pPr>
    </w:p>
    <w:p w14:paraId="777380B8" w14:textId="17340310" w:rsidR="006F625C" w:rsidRDefault="007560A6" w:rsidP="009861EA">
      <w:pPr>
        <w:pStyle w:val="NoSpacing"/>
        <w:rPr>
          <w:rFonts w:cstheme="minorHAnsi"/>
          <w:sz w:val="24"/>
          <w:szCs w:val="24"/>
        </w:rPr>
      </w:pPr>
      <w:r w:rsidRPr="007560A6">
        <w:rPr>
          <w:rFonts w:cstheme="minorHAnsi"/>
          <w:b/>
          <w:sz w:val="28"/>
          <w:szCs w:val="28"/>
          <w:u w:val="single"/>
        </w:rPr>
        <w:t>Teacher Background</w:t>
      </w:r>
      <w:r>
        <w:rPr>
          <w:rFonts w:cstheme="minorHAnsi"/>
          <w:b/>
          <w:sz w:val="28"/>
          <w:szCs w:val="28"/>
        </w:rPr>
        <w:t>:</w:t>
      </w:r>
      <w:r w:rsidR="00BE303C">
        <w:rPr>
          <w:rFonts w:cstheme="minorHAnsi"/>
          <w:b/>
          <w:sz w:val="28"/>
          <w:szCs w:val="28"/>
        </w:rPr>
        <w:t xml:space="preserve"> </w:t>
      </w:r>
      <w:r w:rsidR="005F14C0">
        <w:rPr>
          <w:rFonts w:cstheme="minorHAnsi"/>
          <w:sz w:val="24"/>
          <w:szCs w:val="24"/>
        </w:rPr>
        <w:t>Hello! I am Dr. Freije and</w:t>
      </w:r>
      <w:r w:rsidR="005F14C0">
        <w:rPr>
          <w:rFonts w:cstheme="minorHAnsi"/>
          <w:b/>
          <w:sz w:val="28"/>
          <w:szCs w:val="28"/>
        </w:rPr>
        <w:t xml:space="preserve"> </w:t>
      </w:r>
      <w:r w:rsidR="00BE303C">
        <w:rPr>
          <w:rFonts w:cstheme="minorHAnsi"/>
          <w:sz w:val="24"/>
          <w:szCs w:val="24"/>
        </w:rPr>
        <w:t>I absolutely love teaching piano!</w:t>
      </w:r>
      <w:r w:rsidR="005F14C0">
        <w:rPr>
          <w:rFonts w:cstheme="minorHAnsi"/>
          <w:sz w:val="24"/>
          <w:szCs w:val="24"/>
        </w:rPr>
        <w:t xml:space="preserve"> I earned a Bachelor of Music degree in Piano Performance from Western Michigan University, a Master of Music degree in Piano Performance and Piano Pedagogy from the University of Oklahoma, and a Doctor of Arts degree in Piano Performance and Music Education from Ball State University. I currently teach as an Adjunct Piano Professor at Indiana Wesleyan University in Marion, IN teaching class piano, and as an Adjunct Professor at Indiana University-Kokomo</w:t>
      </w:r>
      <w:r w:rsidR="00BE303C">
        <w:rPr>
          <w:rFonts w:cstheme="minorHAnsi"/>
          <w:sz w:val="24"/>
          <w:szCs w:val="24"/>
        </w:rPr>
        <w:t xml:space="preserve"> </w:t>
      </w:r>
      <w:r w:rsidR="005F14C0">
        <w:rPr>
          <w:rFonts w:cstheme="minorHAnsi"/>
          <w:sz w:val="24"/>
          <w:szCs w:val="24"/>
        </w:rPr>
        <w:t xml:space="preserve">for their online Music Appreciation classes. My husband and I have 4 children, all of whom are home-educated and attend Wisdom Builders. </w:t>
      </w:r>
    </w:p>
    <w:p w14:paraId="416645DE" w14:textId="77777777" w:rsidR="006F625C" w:rsidRPr="00D41F1B" w:rsidRDefault="006F625C" w:rsidP="009861EA">
      <w:pPr>
        <w:pStyle w:val="NoSpacing"/>
        <w:rPr>
          <w:rFonts w:cstheme="minorHAnsi"/>
          <w:sz w:val="16"/>
          <w:szCs w:val="16"/>
        </w:rPr>
      </w:pPr>
    </w:p>
    <w:p w14:paraId="171DF386" w14:textId="6302A4A7" w:rsidR="007560A6" w:rsidRPr="003F2DE9" w:rsidRDefault="007560A6" w:rsidP="009861EA">
      <w:pPr>
        <w:pStyle w:val="NoSpacing"/>
        <w:rPr>
          <w:rFonts w:cstheme="minorHAnsi"/>
          <w:sz w:val="24"/>
          <w:szCs w:val="24"/>
        </w:rPr>
      </w:pPr>
      <w:r w:rsidRPr="007560A6">
        <w:rPr>
          <w:rFonts w:cstheme="minorHAnsi"/>
          <w:b/>
          <w:sz w:val="28"/>
          <w:szCs w:val="28"/>
          <w:u w:val="single"/>
        </w:rPr>
        <w:t>Contact Information</w:t>
      </w:r>
      <w:r>
        <w:rPr>
          <w:rFonts w:cstheme="minorHAnsi"/>
          <w:b/>
          <w:sz w:val="28"/>
          <w:szCs w:val="28"/>
        </w:rPr>
        <w:t xml:space="preserve">:  </w:t>
      </w:r>
      <w:r w:rsidR="003F2DE9">
        <w:rPr>
          <w:rFonts w:cstheme="minorHAnsi"/>
          <w:b/>
          <w:sz w:val="28"/>
          <w:szCs w:val="28"/>
        </w:rPr>
        <w:t xml:space="preserve">    </w:t>
      </w:r>
      <w:r>
        <w:rPr>
          <w:rFonts w:cstheme="minorHAnsi"/>
          <w:b/>
          <w:sz w:val="28"/>
          <w:szCs w:val="28"/>
        </w:rPr>
        <w:t xml:space="preserve">   </w:t>
      </w:r>
      <w:hyperlink r:id="rId6" w:history="1">
        <w:r w:rsidRPr="00136408">
          <w:rPr>
            <w:rStyle w:val="Hyperlink"/>
            <w:rFonts w:cstheme="minorHAnsi"/>
            <w:b/>
            <w:sz w:val="28"/>
            <w:szCs w:val="28"/>
          </w:rPr>
          <w:t>kellyfreije@yahoo.com</w:t>
        </w:r>
      </w:hyperlink>
      <w:r w:rsidR="003F2DE9">
        <w:rPr>
          <w:rFonts w:cstheme="minorHAnsi"/>
          <w:sz w:val="24"/>
          <w:szCs w:val="24"/>
        </w:rPr>
        <w:t xml:space="preserve">     </w:t>
      </w:r>
      <w:r>
        <w:rPr>
          <w:rFonts w:cstheme="minorHAnsi"/>
          <w:b/>
          <w:sz w:val="28"/>
          <w:szCs w:val="28"/>
        </w:rPr>
        <w:t>Cell: (765) 252-7867</w:t>
      </w:r>
    </w:p>
    <w:sectPr w:rsidR="007560A6" w:rsidRPr="003F2D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7CECF" w14:textId="77777777" w:rsidR="001A255A" w:rsidRDefault="001A255A" w:rsidP="0046696B">
      <w:pPr>
        <w:spacing w:after="0" w:line="240" w:lineRule="auto"/>
      </w:pPr>
      <w:r>
        <w:separator/>
      </w:r>
    </w:p>
  </w:endnote>
  <w:endnote w:type="continuationSeparator" w:id="0">
    <w:p w14:paraId="1D9B79FE" w14:textId="77777777" w:rsidR="001A255A" w:rsidRDefault="001A255A" w:rsidP="0046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altName w:val="Courier New"/>
    <w:charset w:val="4D"/>
    <w:family w:val="roman"/>
    <w:pitch w:val="variable"/>
    <w:sig w:usb0="A000006F" w:usb1="00000019" w:usb2="00000000" w:usb3="00000000" w:csb0="00000111" w:csb1="00000000"/>
  </w:font>
  <w:font w:name="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EE483" w14:textId="56D0B680" w:rsidR="0046696B" w:rsidRDefault="0046696B">
    <w:pPr>
      <w:pStyle w:val="Footer"/>
    </w:pPr>
    <w:r>
      <w:t>5/14/19</w:t>
    </w:r>
  </w:p>
  <w:p w14:paraId="7B1BF9BE" w14:textId="77777777" w:rsidR="0046696B" w:rsidRDefault="00466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D2DC5" w14:textId="77777777" w:rsidR="001A255A" w:rsidRDefault="001A255A" w:rsidP="0046696B">
      <w:pPr>
        <w:spacing w:after="0" w:line="240" w:lineRule="auto"/>
      </w:pPr>
      <w:r>
        <w:separator/>
      </w:r>
    </w:p>
  </w:footnote>
  <w:footnote w:type="continuationSeparator" w:id="0">
    <w:p w14:paraId="1713EC76" w14:textId="77777777" w:rsidR="001A255A" w:rsidRDefault="001A255A" w:rsidP="004669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EA"/>
    <w:rsid w:val="00107536"/>
    <w:rsid w:val="0013084F"/>
    <w:rsid w:val="001A0FC8"/>
    <w:rsid w:val="001A255A"/>
    <w:rsid w:val="002E367D"/>
    <w:rsid w:val="003F2DE9"/>
    <w:rsid w:val="0046696B"/>
    <w:rsid w:val="0048293B"/>
    <w:rsid w:val="005366A1"/>
    <w:rsid w:val="005E19AF"/>
    <w:rsid w:val="005F14C0"/>
    <w:rsid w:val="006F625C"/>
    <w:rsid w:val="0074177C"/>
    <w:rsid w:val="007560A6"/>
    <w:rsid w:val="00914A8C"/>
    <w:rsid w:val="009861EA"/>
    <w:rsid w:val="00A371B4"/>
    <w:rsid w:val="00AA2F9E"/>
    <w:rsid w:val="00AB20BD"/>
    <w:rsid w:val="00B92CBB"/>
    <w:rsid w:val="00BD3561"/>
    <w:rsid w:val="00BE303C"/>
    <w:rsid w:val="00D41F1B"/>
    <w:rsid w:val="00D8023C"/>
    <w:rsid w:val="00EB317A"/>
    <w:rsid w:val="00F4741E"/>
    <w:rsid w:val="00F91B48"/>
    <w:rsid w:val="00FF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0467"/>
  <w15:chartTrackingRefBased/>
  <w15:docId w15:val="{25C2F177-4C50-CF49-908A-28220C4A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1EA"/>
    <w:pPr>
      <w:spacing w:after="0" w:line="240" w:lineRule="auto"/>
    </w:pPr>
  </w:style>
  <w:style w:type="character" w:styleId="Hyperlink">
    <w:name w:val="Hyperlink"/>
    <w:basedOn w:val="DefaultParagraphFont"/>
    <w:uiPriority w:val="99"/>
    <w:unhideWhenUsed/>
    <w:rsid w:val="007560A6"/>
    <w:rPr>
      <w:color w:val="0563C1" w:themeColor="hyperlink"/>
      <w:u w:val="single"/>
    </w:rPr>
  </w:style>
  <w:style w:type="character" w:styleId="UnresolvedMention">
    <w:name w:val="Unresolved Mention"/>
    <w:basedOn w:val="DefaultParagraphFont"/>
    <w:uiPriority w:val="99"/>
    <w:semiHidden/>
    <w:unhideWhenUsed/>
    <w:rsid w:val="007560A6"/>
    <w:rPr>
      <w:color w:val="808080"/>
      <w:shd w:val="clear" w:color="auto" w:fill="E6E6E6"/>
    </w:rPr>
  </w:style>
  <w:style w:type="paragraph" w:styleId="Header">
    <w:name w:val="header"/>
    <w:basedOn w:val="Normal"/>
    <w:link w:val="HeaderChar"/>
    <w:uiPriority w:val="99"/>
    <w:unhideWhenUsed/>
    <w:rsid w:val="0046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96B"/>
  </w:style>
  <w:style w:type="paragraph" w:styleId="Footer">
    <w:name w:val="footer"/>
    <w:basedOn w:val="Normal"/>
    <w:link w:val="FooterChar"/>
    <w:uiPriority w:val="99"/>
    <w:unhideWhenUsed/>
    <w:rsid w:val="0046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freije@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Sheri Good</cp:lastModifiedBy>
  <cp:revision>5</cp:revision>
  <cp:lastPrinted>2019-05-14T16:32:00Z</cp:lastPrinted>
  <dcterms:created xsi:type="dcterms:W3CDTF">2019-03-11T15:58:00Z</dcterms:created>
  <dcterms:modified xsi:type="dcterms:W3CDTF">2019-05-14T16:32:00Z</dcterms:modified>
</cp:coreProperties>
</file>